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191" w:rsidRDefault="009C4191" w:rsidP="009C4191">
      <w:pPr>
        <w:spacing w:after="0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Вытоптова</w:t>
      </w:r>
      <w:proofErr w:type="spellEnd"/>
      <w:r>
        <w:rPr>
          <w:rFonts w:ascii="Times New Roman" w:hAnsi="Times New Roman" w:cs="Times New Roman"/>
          <w:sz w:val="24"/>
        </w:rPr>
        <w:t xml:space="preserve"> Татьяна Александровна</w:t>
      </w:r>
      <w:r w:rsidR="004A01F8" w:rsidRPr="004A01F8">
        <w:rPr>
          <w:rFonts w:ascii="Times New Roman" w:hAnsi="Times New Roman" w:cs="Times New Roman"/>
          <w:sz w:val="24"/>
        </w:rPr>
        <w:t xml:space="preserve"> </w:t>
      </w:r>
    </w:p>
    <w:p w:rsidR="009C4191" w:rsidRDefault="004A01F8" w:rsidP="009C4191">
      <w:pPr>
        <w:spacing w:after="0"/>
        <w:jc w:val="right"/>
        <w:rPr>
          <w:rFonts w:ascii="Times New Roman" w:hAnsi="Times New Roman" w:cs="Times New Roman"/>
          <w:sz w:val="24"/>
        </w:rPr>
      </w:pPr>
      <w:r w:rsidRPr="004A01F8">
        <w:rPr>
          <w:rFonts w:ascii="Times New Roman" w:hAnsi="Times New Roman" w:cs="Times New Roman"/>
          <w:sz w:val="24"/>
        </w:rPr>
        <w:t>КГКОУ «Вечерняя (сменная</w:t>
      </w:r>
      <w:r w:rsidR="009C4191">
        <w:rPr>
          <w:rFonts w:ascii="Times New Roman" w:hAnsi="Times New Roman" w:cs="Times New Roman"/>
          <w:sz w:val="24"/>
        </w:rPr>
        <w:t>) общеобразовательная школа №2»</w:t>
      </w:r>
      <w:r w:rsidRPr="004A01F8">
        <w:rPr>
          <w:rFonts w:ascii="Times New Roman" w:hAnsi="Times New Roman" w:cs="Times New Roman"/>
          <w:sz w:val="24"/>
        </w:rPr>
        <w:t xml:space="preserve"> </w:t>
      </w:r>
    </w:p>
    <w:p w:rsidR="009C4191" w:rsidRDefault="009C4191" w:rsidP="009C4191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 Шипуново Алтайского края</w:t>
      </w:r>
    </w:p>
    <w:p w:rsidR="004A01F8" w:rsidRPr="004A01F8" w:rsidRDefault="009C4191" w:rsidP="009C4191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 физики</w:t>
      </w:r>
    </w:p>
    <w:p w:rsidR="009C4191" w:rsidRDefault="009C4191" w:rsidP="00AE248A">
      <w:pPr>
        <w:rPr>
          <w:rFonts w:ascii="Times New Roman" w:hAnsi="Times New Roman" w:cs="Times New Roman"/>
          <w:sz w:val="24"/>
        </w:rPr>
      </w:pPr>
    </w:p>
    <w:p w:rsidR="009C4191" w:rsidRDefault="004A01F8" w:rsidP="009C419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C4191">
        <w:rPr>
          <w:rFonts w:ascii="Times New Roman" w:hAnsi="Times New Roman" w:cs="Times New Roman"/>
          <w:b/>
          <w:sz w:val="24"/>
        </w:rPr>
        <w:t xml:space="preserve">Тематический контроль к главе 2  «Постоянный электрический ток». </w:t>
      </w:r>
    </w:p>
    <w:p w:rsidR="004A01F8" w:rsidRPr="009C4191" w:rsidRDefault="004A01F8" w:rsidP="009C419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C4191">
        <w:rPr>
          <w:rFonts w:ascii="Times New Roman" w:hAnsi="Times New Roman" w:cs="Times New Roman"/>
          <w:b/>
          <w:sz w:val="24"/>
        </w:rPr>
        <w:t>Физика. 11 класс.</w:t>
      </w:r>
    </w:p>
    <w:p w:rsidR="004A01F8" w:rsidRPr="004A01F8" w:rsidRDefault="004A01F8" w:rsidP="004A01F8">
      <w:pPr>
        <w:rPr>
          <w:rFonts w:ascii="Times New Roman" w:hAnsi="Times New Roman" w:cs="Times New Roman"/>
          <w:sz w:val="24"/>
        </w:rPr>
      </w:pPr>
      <w:r w:rsidRPr="004A01F8">
        <w:rPr>
          <w:rFonts w:ascii="Times New Roman" w:hAnsi="Times New Roman" w:cs="Times New Roman"/>
          <w:b/>
          <w:bCs/>
          <w:sz w:val="24"/>
        </w:rPr>
        <w:t>Аннотация к тесту</w:t>
      </w:r>
    </w:p>
    <w:p w:rsidR="00AE248A" w:rsidRPr="004A01F8" w:rsidRDefault="00AE248A" w:rsidP="00AE248A">
      <w:pPr>
        <w:rPr>
          <w:rFonts w:ascii="Times New Roman" w:hAnsi="Times New Roman" w:cs="Times New Roman"/>
          <w:sz w:val="24"/>
        </w:rPr>
      </w:pPr>
      <w:r w:rsidRPr="004A01F8">
        <w:rPr>
          <w:rFonts w:ascii="Times New Roman" w:hAnsi="Times New Roman" w:cs="Times New Roman"/>
          <w:sz w:val="24"/>
        </w:rPr>
        <w:t>Тест для самоконтроля с выбором ответа предназначен для проведения оперативного поурочного тематического контроля и самоконтроля знаний. Учитель может варьировать набор тестовых заданий и определять время проведения.</w:t>
      </w:r>
    </w:p>
    <w:p w:rsidR="00AE248A" w:rsidRPr="004A01F8" w:rsidRDefault="00AE248A" w:rsidP="00AE248A">
      <w:pPr>
        <w:rPr>
          <w:rFonts w:ascii="Times New Roman" w:hAnsi="Times New Roman" w:cs="Times New Roman"/>
          <w:sz w:val="24"/>
        </w:rPr>
      </w:pPr>
      <w:r w:rsidRPr="004A01F8">
        <w:rPr>
          <w:rFonts w:ascii="Times New Roman" w:hAnsi="Times New Roman" w:cs="Times New Roman"/>
          <w:sz w:val="24"/>
        </w:rPr>
        <w:t>Работа с тестом:</w:t>
      </w:r>
    </w:p>
    <w:p w:rsidR="00944AC7" w:rsidRPr="004A01F8" w:rsidRDefault="00AE248A" w:rsidP="00AE248A">
      <w:pPr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A01F8">
        <w:rPr>
          <w:rFonts w:ascii="Times New Roman" w:hAnsi="Times New Roman" w:cs="Times New Roman"/>
          <w:sz w:val="24"/>
        </w:rPr>
        <w:t>учащийся читает вопрос, выбирает один из вариантов ответов. Подводит курсор мыши к букве выбранного ответа (например: а), щелкает левой кнопкой мыши. Справа в колонке появится зеленый квадрат - это правильный ответ, и красный квадрат – это неправильный ответ.</w:t>
      </w:r>
    </w:p>
    <w:p w:rsidR="00944AC7" w:rsidRPr="004A01F8" w:rsidRDefault="00AE248A" w:rsidP="00AE248A">
      <w:pPr>
        <w:rPr>
          <w:rFonts w:ascii="Times New Roman" w:hAnsi="Times New Roman" w:cs="Times New Roman"/>
          <w:sz w:val="24"/>
        </w:rPr>
      </w:pPr>
      <w:r w:rsidRPr="004A01F8">
        <w:rPr>
          <w:rFonts w:ascii="Times New Roman" w:hAnsi="Times New Roman" w:cs="Times New Roman"/>
          <w:sz w:val="24"/>
        </w:rPr>
        <w:t>Критерии оценивания:</w:t>
      </w:r>
    </w:p>
    <w:p w:rsidR="00944AC7" w:rsidRPr="004A01F8" w:rsidRDefault="00AE248A" w:rsidP="00AE248A">
      <w:pPr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A01F8">
        <w:rPr>
          <w:rFonts w:ascii="Times New Roman" w:hAnsi="Times New Roman" w:cs="Times New Roman"/>
          <w:sz w:val="24"/>
        </w:rPr>
        <w:t xml:space="preserve"> оценка «5» – все правильно;</w:t>
      </w:r>
    </w:p>
    <w:p w:rsidR="00944AC7" w:rsidRPr="004A01F8" w:rsidRDefault="00AE248A" w:rsidP="00AE248A">
      <w:pPr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A01F8">
        <w:rPr>
          <w:rFonts w:ascii="Times New Roman" w:hAnsi="Times New Roman" w:cs="Times New Roman"/>
          <w:sz w:val="24"/>
        </w:rPr>
        <w:t xml:space="preserve"> оценка «4» – 1 неверный ответ;</w:t>
      </w:r>
    </w:p>
    <w:p w:rsidR="00944AC7" w:rsidRPr="004A01F8" w:rsidRDefault="00AE248A" w:rsidP="00AE248A">
      <w:pPr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A01F8">
        <w:rPr>
          <w:rFonts w:ascii="Times New Roman" w:hAnsi="Times New Roman" w:cs="Times New Roman"/>
          <w:sz w:val="24"/>
        </w:rPr>
        <w:t xml:space="preserve"> оценка «3» - 2 неверных ответа;</w:t>
      </w:r>
    </w:p>
    <w:p w:rsidR="00AE248A" w:rsidRPr="004A01F8" w:rsidRDefault="00AE248A" w:rsidP="00AE248A">
      <w:pPr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A01F8">
        <w:rPr>
          <w:rFonts w:ascii="Times New Roman" w:hAnsi="Times New Roman" w:cs="Times New Roman"/>
          <w:sz w:val="24"/>
        </w:rPr>
        <w:t xml:space="preserve"> оценка «2» – 3-5 –</w:t>
      </w:r>
      <w:proofErr w:type="spellStart"/>
      <w:r w:rsidRPr="004A01F8">
        <w:rPr>
          <w:rFonts w:ascii="Times New Roman" w:hAnsi="Times New Roman" w:cs="Times New Roman"/>
          <w:sz w:val="24"/>
        </w:rPr>
        <w:t>х</w:t>
      </w:r>
      <w:proofErr w:type="spellEnd"/>
      <w:r w:rsidRPr="004A01F8">
        <w:rPr>
          <w:rFonts w:ascii="Times New Roman" w:hAnsi="Times New Roman" w:cs="Times New Roman"/>
          <w:sz w:val="24"/>
        </w:rPr>
        <w:t xml:space="preserve"> неверных ответов</w:t>
      </w:r>
      <w:proofErr w:type="gramStart"/>
      <w:r w:rsidRPr="004A01F8">
        <w:rPr>
          <w:rFonts w:ascii="Times New Roman" w:hAnsi="Times New Roman" w:cs="Times New Roman"/>
          <w:sz w:val="24"/>
        </w:rPr>
        <w:t xml:space="preserve"> .</w:t>
      </w:r>
      <w:proofErr w:type="gramEnd"/>
    </w:p>
    <w:p w:rsidR="00AE248A" w:rsidRPr="004A01F8" w:rsidRDefault="00AE248A" w:rsidP="00AE248A">
      <w:pPr>
        <w:rPr>
          <w:rFonts w:ascii="Times New Roman" w:hAnsi="Times New Roman" w:cs="Times New Roman"/>
          <w:sz w:val="24"/>
        </w:rPr>
      </w:pPr>
      <w:r w:rsidRPr="004A01F8">
        <w:rPr>
          <w:rFonts w:ascii="Times New Roman" w:hAnsi="Times New Roman" w:cs="Times New Roman"/>
          <w:iCs/>
          <w:sz w:val="24"/>
        </w:rPr>
        <w:t>Литература:</w:t>
      </w:r>
    </w:p>
    <w:p w:rsidR="00AE248A" w:rsidRPr="004A01F8" w:rsidRDefault="00AE248A" w:rsidP="00AE248A">
      <w:pPr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4A01F8">
        <w:rPr>
          <w:rFonts w:ascii="Times New Roman" w:hAnsi="Times New Roman" w:cs="Times New Roman"/>
          <w:iCs/>
          <w:sz w:val="24"/>
        </w:rPr>
        <w:t xml:space="preserve">Марон, А.Е. Физика. 11 класс: дидактические материалы/А.Е.Марон, Е.А.Марон. – 3-е изд., </w:t>
      </w:r>
      <w:proofErr w:type="spellStart"/>
      <w:r w:rsidRPr="004A01F8">
        <w:rPr>
          <w:rFonts w:ascii="Times New Roman" w:hAnsi="Times New Roman" w:cs="Times New Roman"/>
          <w:iCs/>
          <w:sz w:val="24"/>
        </w:rPr>
        <w:t>стереотип</w:t>
      </w:r>
      <w:proofErr w:type="gramStart"/>
      <w:r w:rsidRPr="004A01F8">
        <w:rPr>
          <w:rFonts w:ascii="Times New Roman" w:hAnsi="Times New Roman" w:cs="Times New Roman"/>
          <w:iCs/>
          <w:sz w:val="24"/>
        </w:rPr>
        <w:t>.-</w:t>
      </w:r>
      <w:proofErr w:type="gramEnd"/>
      <w:r w:rsidRPr="004A01F8">
        <w:rPr>
          <w:rFonts w:ascii="Times New Roman" w:hAnsi="Times New Roman" w:cs="Times New Roman"/>
          <w:iCs/>
          <w:sz w:val="24"/>
        </w:rPr>
        <w:t>М</w:t>
      </w:r>
      <w:proofErr w:type="spellEnd"/>
      <w:r w:rsidRPr="004A01F8">
        <w:rPr>
          <w:rFonts w:ascii="Times New Roman" w:hAnsi="Times New Roman" w:cs="Times New Roman"/>
          <w:iCs/>
          <w:sz w:val="24"/>
        </w:rPr>
        <w:t>.: Дрова, 2006</w:t>
      </w:r>
    </w:p>
    <w:p w:rsidR="009C5B99" w:rsidRPr="004A01F8" w:rsidRDefault="009C4191">
      <w:pPr>
        <w:rPr>
          <w:rFonts w:ascii="Times New Roman" w:hAnsi="Times New Roman" w:cs="Times New Roman"/>
          <w:sz w:val="24"/>
        </w:rPr>
      </w:pPr>
    </w:p>
    <w:sectPr w:rsidR="009C5B99" w:rsidRPr="004A01F8" w:rsidSect="00587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06CB1"/>
    <w:multiLevelType w:val="hybridMultilevel"/>
    <w:tmpl w:val="BB58BB10"/>
    <w:lvl w:ilvl="0" w:tplc="07861D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9C2B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D02A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A0C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5E6F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5629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9AA3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90E1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8C5D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248A"/>
    <w:rsid w:val="001B7547"/>
    <w:rsid w:val="004A01F8"/>
    <w:rsid w:val="00587C39"/>
    <w:rsid w:val="006E70F0"/>
    <w:rsid w:val="007002D6"/>
    <w:rsid w:val="00855395"/>
    <w:rsid w:val="00944AC7"/>
    <w:rsid w:val="009C4191"/>
    <w:rsid w:val="00AE248A"/>
    <w:rsid w:val="00DC7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4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862</Characters>
  <Application>Microsoft Office Word</Application>
  <DocSecurity>0</DocSecurity>
  <Lines>7</Lines>
  <Paragraphs>2</Paragraphs>
  <ScaleCrop>false</ScaleCrop>
  <Company>Microsoft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2015-11-24T14:06:00Z</dcterms:created>
  <dcterms:modified xsi:type="dcterms:W3CDTF">2015-11-24T14:31:00Z</dcterms:modified>
</cp:coreProperties>
</file>